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AFACB" w14:textId="1DD71FAB" w:rsidR="00332079" w:rsidRDefault="003E0289" w:rsidP="003E0289">
      <w:pPr>
        <w:jc w:val="center"/>
        <w:rPr>
          <w:noProof/>
        </w:rPr>
      </w:pPr>
      <w:r>
        <w:rPr>
          <w:noProof/>
        </w:rPr>
        <w:t>Pantallazo asistentes a grupo focal Etapa I</w:t>
      </w:r>
    </w:p>
    <w:p w14:paraId="3BF2A632" w14:textId="6B22AA06" w:rsidR="003E0289" w:rsidRDefault="003E0289">
      <w:pPr>
        <w:rPr>
          <w:noProof/>
        </w:rPr>
      </w:pPr>
    </w:p>
    <w:p w14:paraId="2BE19294" w14:textId="07C10EE9" w:rsidR="003E0289" w:rsidRDefault="003E0289">
      <w:pPr>
        <w:rPr>
          <w:noProof/>
        </w:rPr>
      </w:pPr>
    </w:p>
    <w:p w14:paraId="1465BDA4" w14:textId="1E28EA83" w:rsidR="003E0289" w:rsidRDefault="003E0289">
      <w:r>
        <w:rPr>
          <w:noProof/>
        </w:rPr>
        <w:drawing>
          <wp:inline distT="0" distB="0" distL="0" distR="0" wp14:anchorId="22B96454" wp14:editId="238122F7">
            <wp:extent cx="6404610" cy="36010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289" w:rsidSect="00E72681">
      <w:pgSz w:w="12240" w:h="15840" w:code="1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4ED"/>
    <w:rsid w:val="00332079"/>
    <w:rsid w:val="003E0289"/>
    <w:rsid w:val="004C29CE"/>
    <w:rsid w:val="007304ED"/>
    <w:rsid w:val="00DD417B"/>
    <w:rsid w:val="00E7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075BB"/>
  <w15:chartTrackingRefBased/>
  <w15:docId w15:val="{A6EEC1FD-71EA-4568-9095-A175790B9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De Ferrari</dc:creator>
  <cp:keywords/>
  <dc:description/>
  <cp:lastModifiedBy>Manuel De Ferrari</cp:lastModifiedBy>
  <cp:revision>3</cp:revision>
  <dcterms:created xsi:type="dcterms:W3CDTF">2021-08-17T23:16:00Z</dcterms:created>
  <dcterms:modified xsi:type="dcterms:W3CDTF">2021-08-17T23:21:00Z</dcterms:modified>
</cp:coreProperties>
</file>