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Concurso DI Investigación de Pregrado 2026</w:t>
      </w:r>
    </w:p>
    <w:p w:rsidR="00000000" w:rsidDel="00000000" w:rsidP="00000000" w:rsidRDefault="00000000" w:rsidRPr="00000000" w14:paraId="00000002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Anexo Ranking estudiante principal</w:t>
      </w:r>
    </w:p>
    <w:p w:rsidR="00000000" w:rsidDel="00000000" w:rsidP="00000000" w:rsidRDefault="00000000" w:rsidRPr="00000000" w14:paraId="00000003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60" w:line="240" w:lineRule="auto"/>
        <w:jc w:val="center"/>
        <w:rPr>
          <w:rFonts w:ascii="Roboto" w:cs="Roboto" w:eastAsia="Roboto" w:hAnsi="Roboto"/>
          <w:b w:val="1"/>
          <w:bCs w:val="1"/>
          <w:sz w:val="26"/>
          <w:szCs w:val="26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6"/>
          <w:szCs w:val="26"/>
          <w:rtl w:val="0"/>
        </w:rPr>
        <w:t xml:space="preserve">Documento que acredite que el Trabajo Final de Grado se encuentra formalmente inscrito o en desarrollo durante el segundo semestre de 2026</w:t>
      </w:r>
    </w:p>
    <w:p w:rsidR="00000000" w:rsidDel="00000000" w:rsidP="00000000" w:rsidRDefault="00000000" w:rsidRPr="00000000" w14:paraId="0000001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3333750</wp:posOffset>
          </wp:positionH>
          <wp:positionV relativeFrom="paragraph">
            <wp:posOffset>-158160</wp:posOffset>
          </wp:positionV>
          <wp:extent cx="2681288" cy="717089"/>
          <wp:effectExtent b="0" l="0" r="0" t="0"/>
          <wp:wrapNone/>
          <wp:docPr id="5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681288" cy="71708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-142873</wp:posOffset>
          </wp:positionH>
          <wp:positionV relativeFrom="paragraph">
            <wp:posOffset>-158160</wp:posOffset>
          </wp:positionV>
          <wp:extent cx="1595438" cy="591856"/>
          <wp:effectExtent b="0" l="0" r="0" t="0"/>
          <wp:wrapNone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95438" cy="59185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760575</wp:posOffset>
          </wp:positionH>
          <wp:positionV relativeFrom="paragraph">
            <wp:posOffset>-295273</wp:posOffset>
          </wp:positionV>
          <wp:extent cx="4205288" cy="1341221"/>
          <wp:effectExtent b="0" l="0" r="0" t="0"/>
          <wp:wrapNone/>
          <wp:docPr id="4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205288" cy="134122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rPr/>
    </w:pPr>
    <w:r w:rsidDel="00000000" w:rsidR="00000000" w:rsidRPr="00000000">
      <w:rPr/>
      <w:pict>
        <v:shape id="WordPictureWatermark1" style="position:absolute;width:222.49897637795277pt;height:166.31984251968504pt;rotation:0;z-index:-503316481;mso-position-horizontal-relative:margin;mso-position-horizontal:absolute;margin-left:251.25pt;mso-position-vertical-relative:margin;mso-position-vertical:absolute;margin-top:359.9772440944882pt;" alt="" type="#_x0000_t75">
          <v:imagedata blacklevel="22938f" cropbottom="0f" cropleft="0f" cropright="0f" croptop="0f" gain="19661f" r:id="rId2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v1UMxqjEhMAhF2FZyhJKQGmpgQ==">CgMxLjA4AHIhMVpNRUlCNklOQi1VVm92cExVVVJXQjJuaXRVOHlvcUJC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