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widowControl w:val="0"/>
        <w:spacing w:after="0" w:line="360" w:lineRule="auto"/>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CONCURSO ASOCIATIVO </w:t>
      </w:r>
    </w:p>
    <w:p w:rsidR="00000000" w:rsidDel="00000000" w:rsidP="00000000" w:rsidRDefault="00000000" w:rsidRPr="00000000" w14:paraId="00000004">
      <w:pPr>
        <w:widowControl w:val="0"/>
        <w:spacing w:after="0" w:line="360" w:lineRule="auto"/>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Postdoctorado VINCI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jc w:val="center"/>
        <w:rPr>
          <w:rFonts w:ascii="Roboto" w:cs="Roboto" w:eastAsia="Roboto" w:hAnsi="Roboto"/>
          <w:b w:val="1"/>
          <w:bCs w:val="1"/>
          <w:color w:val="000000"/>
          <w:sz w:val="26"/>
          <w:szCs w:val="26"/>
        </w:rPr>
      </w:pPr>
      <w:r w:rsidDel="00000000" w:rsidR="00000000" w:rsidRPr="00000000">
        <w:rPr>
          <w:rFonts w:ascii="Roboto" w:cs="Roboto" w:eastAsia="Roboto" w:hAnsi="Roboto"/>
          <w:b w:val="1"/>
          <w:bCs w:val="1"/>
          <w:color w:val="000000"/>
          <w:sz w:val="26"/>
          <w:szCs w:val="26"/>
          <w:rtl w:val="0"/>
        </w:rPr>
        <w:t xml:space="preserve">T</w:t>
      </w:r>
      <w:r w:rsidDel="00000000" w:rsidR="00000000" w:rsidRPr="00000000">
        <w:rPr>
          <w:rFonts w:ascii="Roboto" w:cs="Roboto" w:eastAsia="Roboto" w:hAnsi="Roboto"/>
          <w:b w:val="1"/>
          <w:bCs w:val="1"/>
          <w:sz w:val="26"/>
          <w:szCs w:val="26"/>
          <w:rtl w:val="0"/>
        </w:rPr>
        <w:t xml:space="preserve">RAYECTORIA</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jc w:val="center"/>
        <w:rPr>
          <w:rFonts w:ascii="Roboto" w:cs="Roboto" w:eastAsia="Roboto" w:hAnsi="Roboto"/>
          <w:b w:val="1"/>
          <w:bCs w:val="1"/>
          <w:color w:val="000000"/>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jc w:val="both"/>
        <w:rPr>
          <w:rFonts w:ascii="Roboto" w:cs="Roboto" w:eastAsia="Roboto" w:hAnsi="Roboto"/>
          <w:color w:val="000000"/>
          <w:sz w:val="24"/>
          <w:szCs w:val="24"/>
        </w:rPr>
      </w:pPr>
      <w:bookmarkStart w:colFirst="0" w:colLast="0" w:name="_heading=h.gjdgxs" w:id="0"/>
      <w:bookmarkEnd w:id="0"/>
      <w:r w:rsidDel="00000000" w:rsidR="00000000" w:rsidRPr="00000000">
        <w:rPr>
          <w:rFonts w:ascii="Roboto" w:cs="Roboto" w:eastAsia="Roboto" w:hAnsi="Roboto"/>
          <w:color w:val="000000"/>
          <w:sz w:val="24"/>
          <w:szCs w:val="24"/>
          <w:rtl w:val="0"/>
        </w:rPr>
        <w:t xml:space="preserve">Informe acerca de sus méritos en los siguientes aspectos: Antecedentes Curriculares, productividad y contribución o vinculación a la sociedad/comunidad, y la relación de éstos con las capacidades que le otorgan para el desarrollo de la propuesta. </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jc w:val="both"/>
        <w:rPr>
          <w:rFonts w:ascii="Roboto" w:cs="Roboto" w:eastAsia="Roboto" w:hAnsi="Roboto"/>
          <w:i w:val="1"/>
          <w:iCs w:val="1"/>
          <w:color w:val="0000ff"/>
          <w:sz w:val="24"/>
          <w:szCs w:val="24"/>
        </w:rPr>
      </w:pPr>
      <w:bookmarkStart w:colFirst="0" w:colLast="0" w:name="_heading=h.oxgxb08s0d6a" w:id="1"/>
      <w:bookmarkEnd w:id="1"/>
      <w:r w:rsidDel="00000000" w:rsidR="00000000" w:rsidRPr="00000000">
        <w:rPr>
          <w:rFonts w:ascii="Roboto" w:cs="Roboto" w:eastAsia="Roboto" w:hAnsi="Roboto"/>
          <w:i w:val="1"/>
          <w:iCs w:val="1"/>
          <w:color w:val="0000ff"/>
          <w:sz w:val="24"/>
          <w:szCs w:val="24"/>
          <w:rtl w:val="0"/>
        </w:rPr>
        <w:t xml:space="preserve">Extensión máxima 2 páginas, letra verdana 10, interlineado simple. Todo debe ir respaldado en anexos de trayectoria, un único archivo con comprobantes enumerados (correlacionado para mayor orden), en caso contrario no será considerado en el puntaje. Recuerde generar un relato de lo consultado y no un listado.</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jc w:val="both"/>
        <w:rPr>
          <w:rFonts w:ascii="Roboto" w:cs="Roboto" w:eastAsia="Roboto" w:hAnsi="Roboto"/>
          <w:color w:val="000000"/>
          <w:sz w:val="24"/>
          <w:szCs w:val="24"/>
        </w:rPr>
      </w:pPr>
      <w:r w:rsidDel="00000000" w:rsidR="00000000" w:rsidRPr="00000000">
        <w:rPr>
          <w:rFonts w:ascii="Roboto" w:cs="Roboto" w:eastAsia="Roboto" w:hAnsi="Roboto"/>
          <w:color w:val="000000"/>
          <w:sz w:val="24"/>
          <w:szCs w:val="24"/>
          <w:rtl w:val="0"/>
        </w:rPr>
        <w:t xml:space="preserve">1</w:t>
      </w:r>
      <w:r w:rsidDel="00000000" w:rsidR="00000000" w:rsidRPr="00000000">
        <w:rPr>
          <w:rFonts w:ascii="Roboto" w:cs="Roboto" w:eastAsia="Roboto" w:hAnsi="Roboto"/>
          <w:b w:val="1"/>
          <w:bCs w:val="1"/>
          <w:color w:val="000000"/>
          <w:sz w:val="24"/>
          <w:szCs w:val="24"/>
          <w:rtl w:val="0"/>
        </w:rPr>
        <w:t xml:space="preserve">. Antecedentes Curriculares. </w:t>
      </w:r>
      <w:r w:rsidDel="00000000" w:rsidR="00000000" w:rsidRPr="00000000">
        <w:rPr>
          <w:rFonts w:ascii="Roboto" w:cs="Roboto" w:eastAsia="Roboto" w:hAnsi="Roboto"/>
          <w:color w:val="000000"/>
          <w:sz w:val="24"/>
          <w:szCs w:val="24"/>
          <w:rtl w:val="0"/>
        </w:rPr>
        <w:t xml:space="preserve">Describa elementos destacados de su formación académica y profesional (becas, premios, distinciones, reconocimientos, pasantías, colaboraciones, participación en congresos, proyectos de investigación, I+D, creación artística entre otros, licencias, patentes).</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jc w:val="both"/>
        <w:rPr>
          <w:rFonts w:ascii="Roboto" w:cs="Roboto" w:eastAsia="Roboto" w:hAnsi="Roboto"/>
          <w:color w:val="000000"/>
          <w:sz w:val="24"/>
          <w:szCs w:val="24"/>
        </w:rPr>
      </w:pPr>
      <w:r w:rsidDel="00000000" w:rsidR="00000000" w:rsidRPr="00000000">
        <w:rPr>
          <w:rFonts w:ascii="Roboto" w:cs="Roboto" w:eastAsia="Roboto" w:hAnsi="Roboto"/>
          <w:color w:val="000000"/>
          <w:sz w:val="24"/>
          <w:szCs w:val="24"/>
          <w:rtl w:val="0"/>
        </w:rPr>
        <w:t xml:space="preserve">2. </w:t>
      </w:r>
      <w:r w:rsidDel="00000000" w:rsidR="00000000" w:rsidRPr="00000000">
        <w:rPr>
          <w:rFonts w:ascii="Roboto" w:cs="Roboto" w:eastAsia="Roboto" w:hAnsi="Roboto"/>
          <w:b w:val="1"/>
          <w:bCs w:val="1"/>
          <w:color w:val="000000"/>
          <w:sz w:val="24"/>
          <w:szCs w:val="24"/>
          <w:rtl w:val="0"/>
        </w:rPr>
        <w:t xml:space="preserve">Productividad</w:t>
      </w:r>
      <w:r w:rsidDel="00000000" w:rsidR="00000000" w:rsidRPr="00000000">
        <w:rPr>
          <w:rFonts w:ascii="Roboto" w:cs="Roboto" w:eastAsia="Roboto" w:hAnsi="Roboto"/>
          <w:color w:val="000000"/>
          <w:sz w:val="24"/>
          <w:szCs w:val="24"/>
          <w:rtl w:val="0"/>
        </w:rPr>
        <w:t xml:space="preserve">. Indique productividad científica de </w:t>
      </w:r>
      <w:r w:rsidDel="00000000" w:rsidR="00000000" w:rsidRPr="00000000">
        <w:rPr>
          <w:rFonts w:ascii="Roboto" w:cs="Roboto" w:eastAsia="Roboto" w:hAnsi="Roboto"/>
          <w:b w:val="1"/>
          <w:bCs w:val="1"/>
          <w:color w:val="000000"/>
          <w:sz w:val="24"/>
          <w:szCs w:val="24"/>
          <w:rtl w:val="0"/>
        </w:rPr>
        <w:t xml:space="preserve">hasta 5 pape</w:t>
      </w:r>
      <w:r w:rsidDel="00000000" w:rsidR="00000000" w:rsidRPr="00000000">
        <w:rPr>
          <w:rFonts w:ascii="Roboto" w:cs="Roboto" w:eastAsia="Roboto" w:hAnsi="Roboto"/>
          <w:color w:val="000000"/>
          <w:sz w:val="24"/>
          <w:szCs w:val="24"/>
          <w:rtl w:val="0"/>
        </w:rPr>
        <w:t xml:space="preserve">r (WoS/Scopus/otro indique el factor de impacto de éstos, su cuartil (Q), u otro), de los últimos 5 años (202</w:t>
      </w:r>
      <w:r w:rsidDel="00000000" w:rsidR="00000000" w:rsidRPr="00000000">
        <w:rPr>
          <w:rFonts w:ascii="Roboto" w:cs="Roboto" w:eastAsia="Roboto" w:hAnsi="Roboto"/>
          <w:sz w:val="24"/>
          <w:szCs w:val="24"/>
          <w:rtl w:val="0"/>
        </w:rPr>
        <w:t xml:space="preserve">2</w:t>
      </w:r>
      <w:r w:rsidDel="00000000" w:rsidR="00000000" w:rsidRPr="00000000">
        <w:rPr>
          <w:rFonts w:ascii="Roboto" w:cs="Roboto" w:eastAsia="Roboto" w:hAnsi="Roboto"/>
          <w:color w:val="000000"/>
          <w:sz w:val="24"/>
          <w:szCs w:val="24"/>
          <w:rtl w:val="0"/>
        </w:rPr>
        <w:t xml:space="preserve">-202</w:t>
      </w:r>
      <w:r w:rsidDel="00000000" w:rsidR="00000000" w:rsidRPr="00000000">
        <w:rPr>
          <w:rFonts w:ascii="Roboto" w:cs="Roboto" w:eastAsia="Roboto" w:hAnsi="Roboto"/>
          <w:sz w:val="24"/>
          <w:szCs w:val="24"/>
          <w:rtl w:val="0"/>
        </w:rPr>
        <w:t xml:space="preserve">6</w:t>
      </w:r>
      <w:r w:rsidDel="00000000" w:rsidR="00000000" w:rsidRPr="00000000">
        <w:rPr>
          <w:rFonts w:ascii="Roboto" w:cs="Roboto" w:eastAsia="Roboto" w:hAnsi="Roboto"/>
          <w:color w:val="000000"/>
          <w:sz w:val="24"/>
          <w:szCs w:val="24"/>
          <w:rtl w:val="0"/>
        </w:rPr>
        <w:t xml:space="preserve">).</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jc w:val="both"/>
        <w:rPr>
          <w:rFonts w:ascii="Roboto" w:cs="Roboto" w:eastAsia="Roboto" w:hAnsi="Roboto"/>
          <w:color w:val="000000"/>
          <w:sz w:val="24"/>
          <w:szCs w:val="24"/>
        </w:rPr>
      </w:pPr>
      <w:r w:rsidDel="00000000" w:rsidR="00000000" w:rsidRPr="00000000">
        <w:rPr>
          <w:rFonts w:ascii="Roboto" w:cs="Roboto" w:eastAsia="Roboto" w:hAnsi="Roboto"/>
          <w:color w:val="000000"/>
          <w:sz w:val="24"/>
          <w:szCs w:val="24"/>
          <w:rtl w:val="0"/>
        </w:rPr>
        <w:t xml:space="preserve">3. </w:t>
      </w:r>
      <w:r w:rsidDel="00000000" w:rsidR="00000000" w:rsidRPr="00000000">
        <w:rPr>
          <w:rFonts w:ascii="Roboto" w:cs="Roboto" w:eastAsia="Roboto" w:hAnsi="Roboto"/>
          <w:b w:val="1"/>
          <w:bCs w:val="1"/>
          <w:color w:val="000000"/>
          <w:sz w:val="24"/>
          <w:szCs w:val="24"/>
          <w:rtl w:val="0"/>
        </w:rPr>
        <w:t xml:space="preserve">Contribución o vinculación a la Sociedad o a la Comunidad</w:t>
      </w:r>
      <w:r w:rsidDel="00000000" w:rsidR="00000000" w:rsidRPr="00000000">
        <w:rPr>
          <w:rFonts w:ascii="Roboto" w:cs="Roboto" w:eastAsia="Roboto" w:hAnsi="Roboto"/>
          <w:color w:val="000000"/>
          <w:sz w:val="24"/>
          <w:szCs w:val="24"/>
          <w:rtl w:val="0"/>
        </w:rPr>
        <w:t xml:space="preserve">. Describa actividades relacionadas con aportes a la sociedad o a comunidades específicas (divulgación </w:t>
      </w:r>
      <w:r w:rsidDel="00000000" w:rsidR="00000000" w:rsidRPr="00000000">
        <w:rPr>
          <w:rFonts w:ascii="Roboto" w:cs="Roboto" w:eastAsia="Roboto" w:hAnsi="Roboto"/>
          <w:sz w:val="24"/>
          <w:szCs w:val="24"/>
          <w:rtl w:val="0"/>
        </w:rPr>
        <w:t xml:space="preserve">en investigación</w:t>
      </w:r>
      <w:r w:rsidDel="00000000" w:rsidR="00000000" w:rsidRPr="00000000">
        <w:rPr>
          <w:rFonts w:ascii="Roboto" w:cs="Roboto" w:eastAsia="Roboto" w:hAnsi="Roboto"/>
          <w:color w:val="000000"/>
          <w:sz w:val="24"/>
          <w:szCs w:val="24"/>
          <w:rtl w:val="0"/>
        </w:rPr>
        <w:t xml:space="preserve">, divulgación </w:t>
      </w:r>
      <w:r w:rsidDel="00000000" w:rsidR="00000000" w:rsidRPr="00000000">
        <w:rPr>
          <w:rFonts w:ascii="Roboto" w:cs="Roboto" w:eastAsia="Roboto" w:hAnsi="Roboto"/>
          <w:sz w:val="24"/>
          <w:szCs w:val="24"/>
          <w:rtl w:val="0"/>
        </w:rPr>
        <w:t xml:space="preserve">artística</w:t>
      </w:r>
      <w:r w:rsidDel="00000000" w:rsidR="00000000" w:rsidRPr="00000000">
        <w:rPr>
          <w:rFonts w:ascii="Roboto" w:cs="Roboto" w:eastAsia="Roboto" w:hAnsi="Roboto"/>
          <w:color w:val="000000"/>
          <w:sz w:val="24"/>
          <w:szCs w:val="24"/>
          <w:rtl w:val="0"/>
        </w:rPr>
        <w:t xml:space="preserve">, participación </w:t>
      </w:r>
      <w:r w:rsidDel="00000000" w:rsidR="00000000" w:rsidRPr="00000000">
        <w:rPr>
          <w:rFonts w:ascii="Roboto" w:cs="Roboto" w:eastAsia="Roboto" w:hAnsi="Roboto"/>
          <w:sz w:val="24"/>
          <w:szCs w:val="24"/>
          <w:rtl w:val="0"/>
        </w:rPr>
        <w:t xml:space="preserve">en actividades de </w:t>
      </w:r>
      <w:r w:rsidDel="00000000" w:rsidR="00000000" w:rsidRPr="00000000">
        <w:rPr>
          <w:rFonts w:ascii="Roboto" w:cs="Roboto" w:eastAsia="Roboto" w:hAnsi="Roboto"/>
          <w:color w:val="000000"/>
          <w:sz w:val="24"/>
          <w:szCs w:val="24"/>
          <w:rtl w:val="0"/>
        </w:rPr>
        <w:t xml:space="preserve">ciencia</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color w:val="000000"/>
          <w:sz w:val="24"/>
          <w:szCs w:val="24"/>
          <w:rtl w:val="0"/>
        </w:rPr>
        <w:t xml:space="preserve">ciudadana, ayuda a la comunidad, participación en actividades de transferencia tecnológica, participación de actividades, de extensión, vinculación y generación de redes). </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jc w:val="both"/>
        <w:rPr>
          <w:rFonts w:ascii="Roboto" w:cs="Roboto" w:eastAsia="Roboto" w:hAnsi="Roboto"/>
          <w:color w:val="000000"/>
          <w:sz w:val="24"/>
          <w:szCs w:val="24"/>
        </w:rPr>
      </w:pPr>
      <w:r w:rsidDel="00000000" w:rsidR="00000000" w:rsidRPr="00000000">
        <w:rPr>
          <w:rtl w:val="0"/>
        </w:rPr>
      </w:r>
    </w:p>
    <w:p w:rsidR="00000000" w:rsidDel="00000000" w:rsidP="00000000" w:rsidRDefault="00000000" w:rsidRPr="00000000" w14:paraId="0000000D">
      <w:pPr>
        <w:spacing w:line="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E">
      <w:pPr>
        <w:spacing w:line="240" w:lineRule="auto"/>
        <w:jc w:val="both"/>
        <w:rPr>
          <w:rFonts w:ascii="Roboto" w:cs="Roboto" w:eastAsia="Roboto" w:hAnsi="Roboto"/>
          <w:sz w:val="24"/>
          <w:szCs w:val="24"/>
        </w:rPr>
      </w:pPr>
      <w:r w:rsidDel="00000000" w:rsidR="00000000" w:rsidRPr="00000000">
        <w:rPr>
          <w:rtl w:val="0"/>
        </w:rPr>
      </w:r>
    </w:p>
    <w:sectPr>
      <w:headerReference r:id="rId7" w:type="default"/>
      <w:footerReference r:id="rId8" w:type="default"/>
      <w:pgSz w:h="15840" w:w="12240" w:orient="portrait"/>
      <w:pgMar w:bottom="1417" w:top="2068"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2873811" cy="482800"/>
              <wp:effectExtent b="0" l="0" r="0" t="0"/>
              <wp:wrapNone/>
              <wp:docPr id="2047761105" name=""/>
              <a:graphic>
                <a:graphicData uri="http://schemas.microsoft.com/office/word/2010/wordprocessingGroup">
                  <wpg:wgp>
                    <wpg:cNvGrpSpPr/>
                    <wpg:grpSpPr>
                      <a:xfrm>
                        <a:off x="3909075" y="3538600"/>
                        <a:ext cx="2873811" cy="482800"/>
                        <a:chOff x="3909075" y="3538600"/>
                        <a:chExt cx="2873850" cy="482800"/>
                      </a:xfrm>
                    </wpg:grpSpPr>
                    <wpg:grpSp>
                      <wpg:cNvGrpSpPr/>
                      <wpg:grpSpPr>
                        <a:xfrm>
                          <a:off x="3909095" y="3538600"/>
                          <a:ext cx="2873811" cy="482800"/>
                          <a:chOff x="3909075" y="3538600"/>
                          <a:chExt cx="2873850" cy="482800"/>
                        </a:xfrm>
                      </wpg:grpSpPr>
                      <wps:wsp>
                        <wps:cNvSpPr/>
                        <wps:cNvPr id="3" name="Shape 3"/>
                        <wps:spPr>
                          <a:xfrm>
                            <a:off x="3909075" y="3538600"/>
                            <a:ext cx="2873850" cy="48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909095" y="3538600"/>
                            <a:ext cx="2873811" cy="482800"/>
                            <a:chOff x="3909075" y="3538600"/>
                            <a:chExt cx="2873850" cy="482800"/>
                          </a:xfrm>
                        </wpg:grpSpPr>
                        <wps:wsp>
                          <wps:cNvSpPr/>
                          <wps:cNvPr id="5" name="Shape 5"/>
                          <wps:spPr>
                            <a:xfrm>
                              <a:off x="3909075" y="3538600"/>
                              <a:ext cx="2873850" cy="48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909095" y="3538600"/>
                              <a:ext cx="2873811" cy="482800"/>
                              <a:chOff x="2539925" y="3311350"/>
                              <a:chExt cx="5612150" cy="937300"/>
                            </a:xfrm>
                          </wpg:grpSpPr>
                          <wps:wsp>
                            <wps:cNvSpPr/>
                            <wps:cNvPr id="7" name="Shape 7"/>
                            <wps:spPr>
                              <a:xfrm>
                                <a:off x="2539925" y="3311350"/>
                                <a:ext cx="5612150" cy="93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39935" y="3311370"/>
                                <a:ext cx="5612130" cy="937260"/>
                                <a:chOff x="2539925" y="3311350"/>
                                <a:chExt cx="5612150" cy="937300"/>
                              </a:xfrm>
                            </wpg:grpSpPr>
                            <wps:wsp>
                              <wps:cNvSpPr/>
                              <wps:cNvPr id="9" name="Shape 9"/>
                              <wps:spPr>
                                <a:xfrm>
                                  <a:off x="2539925" y="3311350"/>
                                  <a:ext cx="5612150" cy="93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39935" y="3311370"/>
                                  <a:ext cx="5612130" cy="937260"/>
                                  <a:chOff x="0" y="0"/>
                                  <a:chExt cx="9465" cy="1581"/>
                                </a:xfrm>
                              </wpg:grpSpPr>
                              <wps:wsp>
                                <wps:cNvSpPr/>
                                <wps:cNvPr id="11" name="Shape 11"/>
                                <wps:spPr>
                                  <a:xfrm>
                                    <a:off x="0" y="0"/>
                                    <a:ext cx="9450" cy="1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2" name="Shape 12"/>
                                  <pic:cNvPicPr preferRelativeResize="0"/>
                                </pic:nvPicPr>
                                <pic:blipFill rotWithShape="1">
                                  <a:blip r:embed="rId1">
                                    <a:alphaModFix/>
                                  </a:blip>
                                  <a:srcRect b="0" l="0" r="0" t="0"/>
                                  <a:stretch/>
                                </pic:blipFill>
                                <pic:spPr>
                                  <a:xfrm>
                                    <a:off x="6705" y="175"/>
                                    <a:ext cx="2760" cy="1287"/>
                                  </a:xfrm>
                                  <a:prstGeom prst="rect">
                                    <a:avLst/>
                                  </a:prstGeom>
                                  <a:noFill/>
                                  <a:ln>
                                    <a:noFill/>
                                  </a:ln>
                                </pic:spPr>
                              </pic:pic>
                              <pic:pic>
                                <pic:nvPicPr>
                                  <pic:cNvPr id="13" name="Shape 13"/>
                                  <pic:cNvPicPr preferRelativeResize="0"/>
                                </pic:nvPicPr>
                                <pic:blipFill rotWithShape="1">
                                  <a:blip r:embed="rId2">
                                    <a:alphaModFix/>
                                  </a:blip>
                                  <a:srcRect b="0" l="0" r="0" t="0"/>
                                  <a:stretch/>
                                </pic:blipFill>
                                <pic:spPr>
                                  <a:xfrm>
                                    <a:off x="0" y="0"/>
                                    <a:ext cx="7084" cy="1581"/>
                                  </a:xfrm>
                                  <a:prstGeom prst="rect">
                                    <a:avLst/>
                                  </a:prstGeom>
                                  <a:noFill/>
                                  <a:ln>
                                    <a:noFill/>
                                  </a:ln>
                                </pic:spPr>
                              </pic:pic>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2873811" cy="482800"/>
              <wp:effectExtent b="0" l="0" r="0" t="0"/>
              <wp:wrapNone/>
              <wp:docPr id="2047761105" name="image5.png"/>
              <a:graphic>
                <a:graphicData uri="http://schemas.openxmlformats.org/drawingml/2006/picture">
                  <pic:pic>
                    <pic:nvPicPr>
                      <pic:cNvPr id="0" name="image5.png"/>
                      <pic:cNvPicPr preferRelativeResize="0"/>
                    </pic:nvPicPr>
                    <pic:blipFill>
                      <a:blip r:embed="rId3"/>
                      <a:srcRect/>
                      <a:stretch>
                        <a:fillRect/>
                      </a:stretch>
                    </pic:blipFill>
                    <pic:spPr>
                      <a:xfrm>
                        <a:off x="0" y="0"/>
                        <a:ext cx="2873811" cy="482800"/>
                      </a:xfrm>
                      <a:prstGeom prst="rect"/>
                      <a:ln/>
                    </pic:spPr>
                  </pic:pic>
                </a:graphicData>
              </a:graphic>
            </wp:anchor>
          </w:drawing>
        </mc:Fallback>
      </mc:AlternateContent>
    </w:r>
    <w:r w:rsidDel="00000000" w:rsidR="00000000" w:rsidRPr="00000000">
      <w:drawing>
        <wp:anchor allowOverlap="1" behindDoc="1" distB="0" distT="0" distL="0" distR="0" hidden="0" layoutInCell="1" locked="0" relativeHeight="0" simplePos="0">
          <wp:simplePos x="0" y="0"/>
          <wp:positionH relativeFrom="column">
            <wp:posOffset>4486275</wp:posOffset>
          </wp:positionH>
          <wp:positionV relativeFrom="paragraph">
            <wp:posOffset>-9521</wp:posOffset>
          </wp:positionV>
          <wp:extent cx="1119188" cy="415456"/>
          <wp:effectExtent b="0" l="0" r="0" t="0"/>
          <wp:wrapNone/>
          <wp:docPr id="2047761107" name="image3.png"/>
          <a:graphic>
            <a:graphicData uri="http://schemas.openxmlformats.org/drawingml/2006/picture">
              <pic:pic>
                <pic:nvPicPr>
                  <pic:cNvPr id="0" name="image3.png"/>
                  <pic:cNvPicPr preferRelativeResize="0"/>
                </pic:nvPicPr>
                <pic:blipFill>
                  <a:blip r:embed="rId4"/>
                  <a:srcRect b="0" l="0" r="0" t="0"/>
                  <a:stretch>
                    <a:fillRect/>
                  </a:stretch>
                </pic:blipFill>
                <pic:spPr>
                  <a:xfrm>
                    <a:off x="0" y="0"/>
                    <a:ext cx="1119188" cy="415456"/>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rPr/>
    </w:pPr>
    <w:r w:rsidDel="00000000" w:rsidR="00000000" w:rsidRPr="00000000">
      <w:rPr/>
      <w:pict>
        <v:shape id="WordPictureWatermark1" style="position:absolute;width:212.1pt;height:158.75pt;rotation:0;z-index:-503316481;mso-position-horizontal-relative:margin;mso-position-horizontal:absolute;margin-left:242.35pt;mso-position-vertical-relative:margin;mso-position-vertical:absolute;margin-top:457.15pt;" alt="" type="#_x0000_t75">
          <v:imagedata blacklevel="22938f" cropbottom="0f" cropleft="0f" cropright="0f" croptop="0f" gain="19661f" r:id="rId1" o:title="image1.png"/>
        </v:shape>
      </w:pic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-107311</wp:posOffset>
          </wp:positionV>
          <wp:extent cx="2171700" cy="694298"/>
          <wp:effectExtent b="0" l="0" r="0" t="0"/>
          <wp:wrapNone/>
          <wp:docPr id="2047761106"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2171700" cy="694298"/>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4152900</wp:posOffset>
          </wp:positionH>
          <wp:positionV relativeFrom="paragraph">
            <wp:posOffset>-153033</wp:posOffset>
          </wp:positionV>
          <wp:extent cx="1752600" cy="817245"/>
          <wp:effectExtent b="0" l="0" r="0" t="0"/>
          <wp:wrapSquare wrapText="bothSides" distB="0" distT="0" distL="114300" distR="114300"/>
          <wp:docPr id="2047761108"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1752600" cy="81724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Ttulo7">
    <w:name w:val="heading 7"/>
    <w:basedOn w:val="Normal"/>
    <w:next w:val="Normal"/>
    <w:link w:val="Ttulo7Car"/>
    <w:uiPriority w:val="9"/>
    <w:semiHidden w:val="1"/>
    <w:unhideWhenUsed w:val="1"/>
    <w:qFormat w:val="1"/>
    <w:rsid w:val="00CF4E1E"/>
    <w:pPr>
      <w:spacing w:after="60" w:before="240" w:line="240" w:lineRule="auto"/>
      <w:ind w:left="3240" w:hanging="1080"/>
      <w:outlineLvl w:val="6"/>
    </w:pPr>
    <w:rPr>
      <w:rFonts w:asciiTheme="minorHAnsi" w:cstheme="minorBidi" w:eastAsiaTheme="minorEastAsia" w:hAnsiTheme="minorHAnsi"/>
      <w:sz w:val="24"/>
      <w:szCs w:val="24"/>
      <w:lang w:val="en-US"/>
    </w:rPr>
  </w:style>
  <w:style w:type="paragraph" w:styleId="Ttulo8">
    <w:name w:val="heading 8"/>
    <w:basedOn w:val="Normal"/>
    <w:next w:val="Normal"/>
    <w:link w:val="Ttulo8Car"/>
    <w:uiPriority w:val="9"/>
    <w:semiHidden w:val="1"/>
    <w:unhideWhenUsed w:val="1"/>
    <w:qFormat w:val="1"/>
    <w:rsid w:val="00CF4E1E"/>
    <w:pPr>
      <w:spacing w:after="60" w:before="240" w:line="240" w:lineRule="auto"/>
      <w:ind w:left="3744" w:hanging="1224"/>
      <w:outlineLvl w:val="7"/>
    </w:pPr>
    <w:rPr>
      <w:rFonts w:asciiTheme="minorHAnsi" w:cstheme="minorBidi" w:eastAsiaTheme="minorEastAsia" w:hAnsiTheme="minorHAnsi"/>
      <w:i w:val="1"/>
      <w:iCs w:val="1"/>
      <w:sz w:val="24"/>
      <w:szCs w:val="24"/>
      <w:lang w:val="en-US"/>
    </w:rPr>
  </w:style>
  <w:style w:type="paragraph" w:styleId="Ttulo9">
    <w:name w:val="heading 9"/>
    <w:basedOn w:val="Normal"/>
    <w:next w:val="Normal"/>
    <w:link w:val="Ttulo9Car"/>
    <w:uiPriority w:val="9"/>
    <w:semiHidden w:val="1"/>
    <w:unhideWhenUsed w:val="1"/>
    <w:qFormat w:val="1"/>
    <w:rsid w:val="00CF4E1E"/>
    <w:pPr>
      <w:spacing w:after="60" w:before="240" w:line="240" w:lineRule="auto"/>
      <w:ind w:left="4320" w:hanging="1440"/>
      <w:outlineLvl w:val="8"/>
    </w:pPr>
    <w:rPr>
      <w:rFonts w:asciiTheme="majorHAnsi" w:cstheme="majorBidi" w:eastAsiaTheme="majorEastAsia" w:hAnsiTheme="majorHAnsi"/>
      <w:lang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462F0E"/>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62F0E"/>
  </w:style>
  <w:style w:type="paragraph" w:styleId="Piedepgina">
    <w:name w:val="footer"/>
    <w:basedOn w:val="Normal"/>
    <w:link w:val="PiedepginaCar"/>
    <w:uiPriority w:val="99"/>
    <w:unhideWhenUsed w:val="1"/>
    <w:rsid w:val="00462F0E"/>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62F0E"/>
  </w:style>
  <w:style w:type="paragraph" w:styleId="Prrafodelista">
    <w:name w:val="List Paragraph"/>
    <w:basedOn w:val="Normal"/>
    <w:uiPriority w:val="34"/>
    <w:qFormat w:val="1"/>
    <w:rsid w:val="00462F0E"/>
    <w:pPr>
      <w:ind w:left="720"/>
      <w:contextualSpacing w:val="1"/>
    </w:pPr>
  </w:style>
  <w:style w:type="character" w:styleId="Refdecomentario">
    <w:name w:val="annotation reference"/>
    <w:basedOn w:val="Fuentedeprrafopredeter"/>
    <w:uiPriority w:val="99"/>
    <w:semiHidden w:val="1"/>
    <w:unhideWhenUsed w:val="1"/>
    <w:rsid w:val="00462F0E"/>
    <w:rPr>
      <w:sz w:val="16"/>
      <w:szCs w:val="16"/>
    </w:rPr>
  </w:style>
  <w:style w:type="paragraph" w:styleId="Textocomentario">
    <w:name w:val="annotation text"/>
    <w:basedOn w:val="Normal"/>
    <w:link w:val="TextocomentarioCar"/>
    <w:uiPriority w:val="99"/>
    <w:semiHidden w:val="1"/>
    <w:unhideWhenUsed w:val="1"/>
    <w:rsid w:val="00462F0E"/>
    <w:pPr>
      <w:spacing w:line="240" w:lineRule="auto"/>
    </w:pPr>
    <w:rPr>
      <w:sz w:val="20"/>
      <w:szCs w:val="20"/>
    </w:rPr>
  </w:style>
  <w:style w:type="character" w:styleId="TextocomentarioCar" w:customStyle="1">
    <w:name w:val="Texto comentario Car"/>
    <w:basedOn w:val="Fuentedeprrafopredeter"/>
    <w:link w:val="Textocomentario"/>
    <w:uiPriority w:val="99"/>
    <w:semiHidden w:val="1"/>
    <w:rsid w:val="00462F0E"/>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462F0E"/>
    <w:rPr>
      <w:b w:val="1"/>
      <w:bCs w:val="1"/>
    </w:rPr>
  </w:style>
  <w:style w:type="character" w:styleId="AsuntodelcomentarioCar" w:customStyle="1">
    <w:name w:val="Asunto del comentario Car"/>
    <w:basedOn w:val="TextocomentarioCar"/>
    <w:link w:val="Asuntodelcomentario"/>
    <w:uiPriority w:val="99"/>
    <w:semiHidden w:val="1"/>
    <w:rsid w:val="00462F0E"/>
    <w:rPr>
      <w:b w:val="1"/>
      <w:bCs w:val="1"/>
      <w:sz w:val="20"/>
      <w:szCs w:val="20"/>
    </w:rPr>
  </w:style>
  <w:style w:type="paragraph" w:styleId="Textodeglobo">
    <w:name w:val="Balloon Text"/>
    <w:basedOn w:val="Normal"/>
    <w:link w:val="TextodegloboCar"/>
    <w:uiPriority w:val="99"/>
    <w:semiHidden w:val="1"/>
    <w:unhideWhenUsed w:val="1"/>
    <w:rsid w:val="00462F0E"/>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462F0E"/>
    <w:rPr>
      <w:rFonts w:ascii="Segoe UI" w:cs="Segoe UI" w:hAnsi="Segoe UI"/>
      <w:sz w:val="18"/>
      <w:szCs w:val="18"/>
    </w:rPr>
  </w:style>
  <w:style w:type="character" w:styleId="Hipervnculo">
    <w:name w:val="Hyperlink"/>
    <w:basedOn w:val="Fuentedeprrafopredeter"/>
    <w:uiPriority w:val="99"/>
    <w:unhideWhenUsed w:val="1"/>
    <w:rsid w:val="006902DB"/>
    <w:rPr>
      <w:color w:val="0563c1" w:themeColor="hyperlink"/>
      <w:u w:val="single"/>
    </w:rPr>
  </w:style>
  <w:style w:type="character" w:styleId="Mencinsinresolver1" w:customStyle="1">
    <w:name w:val="Mención sin resolver1"/>
    <w:basedOn w:val="Fuentedeprrafopredeter"/>
    <w:uiPriority w:val="99"/>
    <w:semiHidden w:val="1"/>
    <w:unhideWhenUsed w:val="1"/>
    <w:rsid w:val="006902DB"/>
    <w:rPr>
      <w:color w:val="605e5c"/>
      <w:shd w:color="auto" w:fill="e1dfdd" w:val="clear"/>
    </w:rPr>
  </w:style>
  <w:style w:type="paragraph" w:styleId="Revisin">
    <w:name w:val="Revision"/>
    <w:hidden w:val="1"/>
    <w:uiPriority w:val="99"/>
    <w:semiHidden w:val="1"/>
    <w:rsid w:val="00E25308"/>
    <w:pPr>
      <w:spacing w:after="0" w:line="240" w:lineRule="auto"/>
    </w:pPr>
  </w:style>
  <w:style w:type="table" w:styleId="a" w:customStyle="1">
    <w:basedOn w:val="TableNormal1"/>
    <w:tblPr>
      <w:tblStyleRowBandSize w:val="1"/>
      <w:tblStyleColBandSize w:val="1"/>
      <w:tblCellMar>
        <w:top w:w="100.0" w:type="dxa"/>
        <w:left w:w="100.0" w:type="dxa"/>
        <w:bottom w:w="100.0" w:type="dxa"/>
        <w:right w:w="100.0" w:type="dxa"/>
      </w:tblCellMar>
    </w:tblPr>
  </w:style>
  <w:style w:type="character" w:styleId="Ttulo7Car" w:customStyle="1">
    <w:name w:val="Título 7 Car"/>
    <w:basedOn w:val="Fuentedeprrafopredeter"/>
    <w:link w:val="Ttulo7"/>
    <w:uiPriority w:val="9"/>
    <w:semiHidden w:val="1"/>
    <w:rsid w:val="00CF4E1E"/>
    <w:rPr>
      <w:rFonts w:asciiTheme="minorHAnsi" w:cstheme="minorBidi" w:eastAsiaTheme="minorEastAsia" w:hAnsiTheme="minorHAnsi"/>
      <w:sz w:val="24"/>
      <w:szCs w:val="24"/>
      <w:lang w:val="en-US"/>
    </w:rPr>
  </w:style>
  <w:style w:type="character" w:styleId="Ttulo8Car" w:customStyle="1">
    <w:name w:val="Título 8 Car"/>
    <w:basedOn w:val="Fuentedeprrafopredeter"/>
    <w:link w:val="Ttulo8"/>
    <w:uiPriority w:val="9"/>
    <w:semiHidden w:val="1"/>
    <w:rsid w:val="00CF4E1E"/>
    <w:rPr>
      <w:rFonts w:asciiTheme="minorHAnsi" w:cstheme="minorBidi" w:eastAsiaTheme="minorEastAsia" w:hAnsiTheme="minorHAnsi"/>
      <w:i w:val="1"/>
      <w:iCs w:val="1"/>
      <w:sz w:val="24"/>
      <w:szCs w:val="24"/>
      <w:lang w:val="en-US"/>
    </w:rPr>
  </w:style>
  <w:style w:type="character" w:styleId="Ttulo9Car" w:customStyle="1">
    <w:name w:val="Título 9 Car"/>
    <w:basedOn w:val="Fuentedeprrafopredeter"/>
    <w:link w:val="Ttulo9"/>
    <w:uiPriority w:val="9"/>
    <w:semiHidden w:val="1"/>
    <w:rsid w:val="00CF4E1E"/>
    <w:rPr>
      <w:rFonts w:asciiTheme="majorHAnsi" w:cstheme="majorBidi" w:eastAsiaTheme="majorEastAsia" w:hAnsiTheme="majorHAnsi"/>
      <w:lang w:val="en-US"/>
    </w:rPr>
  </w:style>
  <w:style w:type="character" w:styleId="Hipervnculovisitado">
    <w:name w:val="FollowedHyperlink"/>
    <w:basedOn w:val="Fuentedeprrafopredeter"/>
    <w:uiPriority w:val="99"/>
    <w:semiHidden w:val="1"/>
    <w:unhideWhenUsed w:val="1"/>
    <w:rsid w:val="003E3577"/>
    <w:rPr>
      <w:color w:val="954f72" w:themeColor="followedHyperlink"/>
      <w:u w:val="single"/>
    </w:rPr>
  </w:style>
  <w:style w:type="table" w:styleId="a0"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7.png"/><Relationship Id="rId3" Type="http://schemas.openxmlformats.org/officeDocument/2006/relationships/image" Target="media/image5.png"/><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aUUqT0vXiAZrrmH9xL+L8+4W5Q==">CgMxLjAyCGguZ2pkZ3hzMg5oLm94Z3hiMDhzMGQ2YTgAciExVm5CZTJ5dVFGYzBISEJreE1Gc3RfbEVGdXpMR1RnY0o=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2025-07-15T17:03:00Z</dcterms:created>
  <dc:creator>Andres Crespo Guzman</dc:creator>
</cp:coreProperties>
</file>